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82626F" w:rsidRPr="004F0483" w:rsidRDefault="0082626F" w:rsidP="0082626F">
      <w:pPr>
        <w:ind w:left="4820" w:firstLine="61"/>
        <w:jc w:val="both"/>
        <w:rPr>
          <w:b/>
        </w:rPr>
      </w:pPr>
      <w:r w:rsidRPr="004F0483">
        <w:rPr>
          <w:b/>
        </w:rPr>
        <w:t>Утверждаю»</w:t>
      </w:r>
    </w:p>
    <w:p w:rsidR="0082626F" w:rsidRDefault="0082626F" w:rsidP="0082626F">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82626F" w:rsidRPr="004F0483" w:rsidRDefault="0082626F" w:rsidP="0082626F">
      <w:pPr>
        <w:ind w:left="4752" w:firstLine="720"/>
        <w:jc w:val="both"/>
      </w:pPr>
    </w:p>
    <w:p w:rsidR="0082626F" w:rsidRDefault="0082626F" w:rsidP="0082626F">
      <w:pPr>
        <w:ind w:left="5529"/>
        <w:jc w:val="right"/>
      </w:pPr>
      <w:r w:rsidRPr="004F0483">
        <w:t xml:space="preserve">________________ </w:t>
      </w:r>
      <w:r>
        <w:t xml:space="preserve"> Д.В. Смуров </w:t>
      </w:r>
    </w:p>
    <w:p w:rsidR="0082626F" w:rsidRDefault="0082626F" w:rsidP="0082626F">
      <w:pPr>
        <w:ind w:left="4752" w:firstLine="720"/>
        <w:jc w:val="right"/>
      </w:pPr>
      <w:r>
        <w:t>22.09.2022 год.</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624E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2B2954">
        <w:rPr>
          <w:i/>
        </w:rPr>
        <w:t>30</w:t>
      </w:r>
      <w:r w:rsidR="00BE1E9E">
        <w:rPr>
          <w:i/>
        </w:rPr>
        <w:t>.1</w:t>
      </w:r>
      <w:r w:rsidR="002B2954">
        <w:rPr>
          <w:i/>
        </w:rPr>
        <w:t>1</w:t>
      </w:r>
      <w:r>
        <w:rPr>
          <w:i/>
        </w:rPr>
        <w:t>.202</w:t>
      </w:r>
      <w:r w:rsidR="00BB3D82">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Pr="00B07856" w:rsidRDefault="00B07856" w:rsidP="00BB3D82">
      <w:pPr>
        <w:jc w:val="both"/>
        <w:rPr>
          <w:i/>
        </w:rPr>
      </w:pPr>
      <w:r w:rsidRPr="00B07856">
        <w:rPr>
          <w:i/>
        </w:rPr>
        <w:t xml:space="preserve">Согласно прилагаемой КД: </w:t>
      </w:r>
    </w:p>
    <w:p w:rsidR="00D86C36" w:rsidRDefault="00C55FB6" w:rsidP="00C55FB6">
      <w:pPr>
        <w:spacing w:after="200" w:line="276" w:lineRule="auto"/>
        <w:contextualSpacing/>
        <w:rPr>
          <w:i/>
          <w:lang w:eastAsia="en-US"/>
        </w:rPr>
      </w:pPr>
      <w:r w:rsidRPr="00C55FB6">
        <w:rPr>
          <w:i/>
          <w:lang w:eastAsia="en-US"/>
        </w:rPr>
        <w:t>ИПДР.</w:t>
      </w:r>
      <w:r w:rsidR="002B2954">
        <w:rPr>
          <w:i/>
          <w:lang w:eastAsia="en-US"/>
        </w:rPr>
        <w:t>687252</w:t>
      </w:r>
      <w:r w:rsidRPr="00C55FB6">
        <w:rPr>
          <w:i/>
          <w:lang w:eastAsia="en-US"/>
        </w:rPr>
        <w:t>.</w:t>
      </w:r>
      <w:r w:rsidR="002B2954">
        <w:rPr>
          <w:i/>
          <w:lang w:eastAsia="en-US"/>
        </w:rPr>
        <w:t>036</w:t>
      </w:r>
      <w:r w:rsidR="00D86C36">
        <w:rPr>
          <w:i/>
          <w:lang w:eastAsia="en-US"/>
        </w:rPr>
        <w:t>;</w:t>
      </w:r>
    </w:p>
    <w:p w:rsidR="00C55FB6" w:rsidRPr="00C55FB6" w:rsidRDefault="00C55FB6" w:rsidP="00C55FB6">
      <w:pPr>
        <w:spacing w:after="200" w:line="276" w:lineRule="auto"/>
        <w:contextualSpacing/>
        <w:rPr>
          <w:i/>
          <w:lang w:eastAsia="en-US"/>
        </w:rPr>
      </w:pPr>
      <w:r w:rsidRPr="00C55FB6">
        <w:rPr>
          <w:i/>
          <w:lang w:eastAsia="en-US"/>
        </w:rPr>
        <w:t>ИПДР.</w:t>
      </w:r>
      <w:r w:rsidR="002B2954">
        <w:rPr>
          <w:i/>
          <w:lang w:eastAsia="en-US"/>
        </w:rPr>
        <w:t>687252</w:t>
      </w:r>
      <w:r w:rsidRPr="00C55FB6">
        <w:rPr>
          <w:i/>
          <w:lang w:eastAsia="en-US"/>
        </w:rPr>
        <w:t>.</w:t>
      </w:r>
      <w:r w:rsidR="002B2954">
        <w:rPr>
          <w:i/>
          <w:lang w:eastAsia="en-US"/>
        </w:rPr>
        <w:t>037</w:t>
      </w:r>
      <w:r w:rsidR="00C712F2">
        <w:rPr>
          <w:i/>
          <w:lang w:eastAsia="en-US"/>
        </w:rPr>
        <w:t>;</w:t>
      </w:r>
    </w:p>
    <w:p w:rsidR="00C55FB6" w:rsidRPr="00C55FB6" w:rsidRDefault="00C55FB6" w:rsidP="00C55FB6">
      <w:pPr>
        <w:spacing w:after="200" w:line="276" w:lineRule="auto"/>
        <w:contextualSpacing/>
        <w:rPr>
          <w:i/>
          <w:lang w:eastAsia="en-US"/>
        </w:rPr>
      </w:pPr>
      <w:r w:rsidRPr="00C55FB6">
        <w:rPr>
          <w:i/>
          <w:lang w:eastAsia="en-US"/>
        </w:rPr>
        <w:t>ИПДР.687263.</w:t>
      </w:r>
      <w:r w:rsidR="002B2954">
        <w:rPr>
          <w:i/>
          <w:lang w:eastAsia="en-US"/>
        </w:rPr>
        <w:t>109</w:t>
      </w:r>
      <w:r w:rsidR="00C712F2">
        <w:rPr>
          <w:i/>
          <w:lang w:eastAsia="en-US"/>
        </w:rPr>
        <w:t>;</w:t>
      </w:r>
    </w:p>
    <w:p w:rsidR="00C55FB6" w:rsidRPr="00C55FB6" w:rsidRDefault="00C55FB6" w:rsidP="00C55FB6">
      <w:pPr>
        <w:spacing w:after="200" w:line="276" w:lineRule="auto"/>
        <w:contextualSpacing/>
        <w:rPr>
          <w:i/>
          <w:lang w:eastAsia="en-US"/>
        </w:rPr>
      </w:pPr>
      <w:r w:rsidRPr="00C55FB6">
        <w:rPr>
          <w:i/>
          <w:lang w:eastAsia="en-US"/>
        </w:rPr>
        <w:t>ИПДР.</w:t>
      </w:r>
      <w:r w:rsidR="002B2954">
        <w:rPr>
          <w:i/>
          <w:lang w:eastAsia="en-US"/>
        </w:rPr>
        <w:t>758721</w:t>
      </w:r>
      <w:r w:rsidRPr="00C55FB6">
        <w:rPr>
          <w:i/>
          <w:lang w:eastAsia="en-US"/>
        </w:rPr>
        <w:t>.</w:t>
      </w:r>
      <w:r w:rsidR="002B2954">
        <w:rPr>
          <w:i/>
          <w:lang w:eastAsia="en-US"/>
        </w:rPr>
        <w:t>071</w:t>
      </w:r>
      <w:r w:rsidR="00C712F2">
        <w:rPr>
          <w:i/>
          <w:lang w:eastAsia="en-US"/>
        </w:rPr>
        <w:t>;</w:t>
      </w:r>
    </w:p>
    <w:p w:rsidR="00C55FB6" w:rsidRDefault="00C55FB6" w:rsidP="00C55FB6">
      <w:pPr>
        <w:spacing w:after="200" w:line="276" w:lineRule="auto"/>
        <w:contextualSpacing/>
        <w:rPr>
          <w:i/>
          <w:lang w:eastAsia="en-US"/>
        </w:rPr>
      </w:pPr>
      <w:r w:rsidRPr="00C55FB6">
        <w:rPr>
          <w:i/>
          <w:lang w:eastAsia="en-US"/>
        </w:rPr>
        <w:t>ИПДР.758722.</w:t>
      </w:r>
      <w:r w:rsidR="002B2954">
        <w:rPr>
          <w:i/>
          <w:lang w:eastAsia="en-US"/>
        </w:rPr>
        <w:t>098;</w:t>
      </w:r>
    </w:p>
    <w:p w:rsidR="002B2954" w:rsidRDefault="002B2954" w:rsidP="002B2954">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230;</w:t>
      </w:r>
    </w:p>
    <w:p w:rsidR="002B2954" w:rsidRDefault="002B2954" w:rsidP="002B2954">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231;</w:t>
      </w:r>
    </w:p>
    <w:p w:rsidR="00C55FB6" w:rsidRPr="00C55FB6" w:rsidRDefault="002B2954" w:rsidP="002B2954">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232.</w:t>
      </w:r>
    </w:p>
    <w:p w:rsidR="00B07856" w:rsidRDefault="006C7048" w:rsidP="006C7048">
      <w:pPr>
        <w:spacing w:before="120"/>
        <w:jc w:val="both"/>
        <w:rPr>
          <w:i/>
        </w:rPr>
      </w:pPr>
      <w:r w:rsidRPr="004F0483">
        <w:rPr>
          <w:b/>
        </w:rPr>
        <w:t xml:space="preserve">6. Требования по комплекту поставки: </w:t>
      </w:r>
      <w:r>
        <w:rPr>
          <w:i/>
        </w:rPr>
        <w:t xml:space="preserve"> </w:t>
      </w:r>
      <w:r w:rsidR="00BB3D82">
        <w:rPr>
          <w:i/>
        </w:rPr>
        <w:t>1 комплект в составе:</w:t>
      </w:r>
    </w:p>
    <w:p w:rsidR="002B2954" w:rsidRDefault="002B2954" w:rsidP="002B2954">
      <w:pPr>
        <w:spacing w:after="200" w:line="276" w:lineRule="auto"/>
        <w:contextualSpacing/>
        <w:rPr>
          <w:i/>
          <w:lang w:eastAsia="en-US"/>
        </w:rPr>
      </w:pPr>
      <w:r w:rsidRPr="00C55FB6">
        <w:rPr>
          <w:i/>
          <w:lang w:eastAsia="en-US"/>
        </w:rPr>
        <w:t>ИПДР.</w:t>
      </w:r>
      <w:r>
        <w:rPr>
          <w:i/>
          <w:lang w:eastAsia="en-US"/>
        </w:rPr>
        <w:t>687252</w:t>
      </w:r>
      <w:r w:rsidRPr="00C55FB6">
        <w:rPr>
          <w:i/>
          <w:lang w:eastAsia="en-US"/>
        </w:rPr>
        <w:t>.</w:t>
      </w:r>
      <w:r>
        <w:rPr>
          <w:i/>
          <w:lang w:eastAsia="en-US"/>
        </w:rPr>
        <w:t>036 в кол-ве 88 шт.;</w:t>
      </w:r>
    </w:p>
    <w:p w:rsidR="002B2954" w:rsidRPr="00C55FB6" w:rsidRDefault="002B2954" w:rsidP="002B2954">
      <w:pPr>
        <w:spacing w:after="200" w:line="276" w:lineRule="auto"/>
        <w:contextualSpacing/>
        <w:rPr>
          <w:i/>
          <w:lang w:eastAsia="en-US"/>
        </w:rPr>
      </w:pPr>
      <w:r w:rsidRPr="00C55FB6">
        <w:rPr>
          <w:i/>
          <w:lang w:eastAsia="en-US"/>
        </w:rPr>
        <w:t>ИПДР.</w:t>
      </w:r>
      <w:r>
        <w:rPr>
          <w:i/>
          <w:lang w:eastAsia="en-US"/>
        </w:rPr>
        <w:t>687252</w:t>
      </w:r>
      <w:r w:rsidRPr="00C55FB6">
        <w:rPr>
          <w:i/>
          <w:lang w:eastAsia="en-US"/>
        </w:rPr>
        <w:t>.</w:t>
      </w:r>
      <w:r>
        <w:rPr>
          <w:i/>
          <w:lang w:eastAsia="en-US"/>
        </w:rPr>
        <w:t>037 в кол-ве 88 шт.;</w:t>
      </w:r>
    </w:p>
    <w:p w:rsidR="002B2954" w:rsidRPr="00C55FB6" w:rsidRDefault="002B2954" w:rsidP="002B2954">
      <w:pPr>
        <w:spacing w:after="200" w:line="276" w:lineRule="auto"/>
        <w:contextualSpacing/>
        <w:rPr>
          <w:i/>
          <w:lang w:eastAsia="en-US"/>
        </w:rPr>
      </w:pPr>
      <w:r w:rsidRPr="00C55FB6">
        <w:rPr>
          <w:i/>
          <w:lang w:eastAsia="en-US"/>
        </w:rPr>
        <w:t>ИПДР.687263.</w:t>
      </w:r>
      <w:r>
        <w:rPr>
          <w:i/>
          <w:lang w:eastAsia="en-US"/>
        </w:rPr>
        <w:t>109 в кол-ве 88 шт.;</w:t>
      </w:r>
    </w:p>
    <w:p w:rsidR="002B2954" w:rsidRPr="00C55FB6" w:rsidRDefault="002B2954" w:rsidP="002B2954">
      <w:pPr>
        <w:spacing w:after="200" w:line="276" w:lineRule="auto"/>
        <w:contextualSpacing/>
        <w:rPr>
          <w:i/>
          <w:lang w:eastAsia="en-US"/>
        </w:rPr>
      </w:pPr>
      <w:r w:rsidRPr="00C55FB6">
        <w:rPr>
          <w:i/>
          <w:lang w:eastAsia="en-US"/>
        </w:rPr>
        <w:t>ИПДР.</w:t>
      </w:r>
      <w:r>
        <w:rPr>
          <w:i/>
          <w:lang w:eastAsia="en-US"/>
        </w:rPr>
        <w:t>758721</w:t>
      </w:r>
      <w:r w:rsidRPr="00C55FB6">
        <w:rPr>
          <w:i/>
          <w:lang w:eastAsia="en-US"/>
        </w:rPr>
        <w:t>.</w:t>
      </w:r>
      <w:r>
        <w:rPr>
          <w:i/>
          <w:lang w:eastAsia="en-US"/>
        </w:rPr>
        <w:t>071 в кол-ве 173 шт.;</w:t>
      </w:r>
    </w:p>
    <w:p w:rsidR="002B2954" w:rsidRDefault="002B2954" w:rsidP="002B2954">
      <w:pPr>
        <w:spacing w:after="200" w:line="276" w:lineRule="auto"/>
        <w:contextualSpacing/>
        <w:rPr>
          <w:i/>
          <w:lang w:eastAsia="en-US"/>
        </w:rPr>
      </w:pPr>
      <w:r w:rsidRPr="00C55FB6">
        <w:rPr>
          <w:i/>
          <w:lang w:eastAsia="en-US"/>
        </w:rPr>
        <w:t>ИПДР.758722.</w:t>
      </w:r>
      <w:r>
        <w:rPr>
          <w:i/>
          <w:lang w:eastAsia="en-US"/>
        </w:rPr>
        <w:t>098 в кол-ве 173 шт.;</w:t>
      </w:r>
    </w:p>
    <w:p w:rsidR="002B2954" w:rsidRDefault="002B2954" w:rsidP="002B2954">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230</w:t>
      </w:r>
      <w:r w:rsidR="009C723B">
        <w:rPr>
          <w:i/>
          <w:lang w:eastAsia="en-US"/>
        </w:rPr>
        <w:t xml:space="preserve"> в кол-ве 88 шт.</w:t>
      </w:r>
      <w:r>
        <w:rPr>
          <w:i/>
          <w:lang w:eastAsia="en-US"/>
        </w:rPr>
        <w:t>;</w:t>
      </w:r>
    </w:p>
    <w:p w:rsidR="002B2954" w:rsidRDefault="002B2954" w:rsidP="002B2954">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231</w:t>
      </w:r>
      <w:r w:rsidR="009C723B">
        <w:rPr>
          <w:i/>
          <w:lang w:eastAsia="en-US"/>
        </w:rPr>
        <w:t xml:space="preserve"> в кол-ве 88 шт.</w:t>
      </w:r>
      <w:r>
        <w:rPr>
          <w:i/>
          <w:lang w:eastAsia="en-US"/>
        </w:rPr>
        <w:t>;</w:t>
      </w:r>
    </w:p>
    <w:p w:rsidR="00A21DF4" w:rsidRDefault="002B2954" w:rsidP="00EC6E04">
      <w:pPr>
        <w:spacing w:after="200" w:line="276" w:lineRule="auto"/>
        <w:contextualSpacing/>
        <w:rPr>
          <w:b/>
        </w:rPr>
      </w:pPr>
      <w:r w:rsidRPr="00C55FB6">
        <w:rPr>
          <w:i/>
          <w:lang w:eastAsia="en-US"/>
        </w:rPr>
        <w:t>ИПДР.</w:t>
      </w:r>
      <w:r>
        <w:rPr>
          <w:i/>
          <w:lang w:eastAsia="en-US"/>
        </w:rPr>
        <w:t>758723</w:t>
      </w:r>
      <w:r w:rsidRPr="00C55FB6">
        <w:rPr>
          <w:i/>
          <w:lang w:eastAsia="en-US"/>
        </w:rPr>
        <w:t>.</w:t>
      </w:r>
      <w:r>
        <w:rPr>
          <w:i/>
          <w:lang w:eastAsia="en-US"/>
        </w:rPr>
        <w:t>232</w:t>
      </w:r>
      <w:r w:rsidR="009C723B">
        <w:rPr>
          <w:i/>
          <w:lang w:eastAsia="en-US"/>
        </w:rPr>
        <w:t xml:space="preserve"> в кол-ве 88 шт.</w:t>
      </w:r>
    </w:p>
    <w:p w:rsidR="00B07856" w:rsidRPr="004F0483" w:rsidRDefault="00B07856" w:rsidP="00BB3D82">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BB3D82">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BB3D82" w:rsidRDefault="006C7048" w:rsidP="006C7048">
      <w:pPr>
        <w:jc w:val="both"/>
      </w:pPr>
      <w:r w:rsidRPr="004F0483">
        <w:tab/>
      </w:r>
      <w:r w:rsidRPr="004F0483">
        <w:tab/>
      </w:r>
      <w:r w:rsidRPr="004F0483">
        <w:tab/>
      </w:r>
      <w:r w:rsidRPr="004F0483">
        <w:tab/>
      </w:r>
      <w:r w:rsidRPr="004F0483">
        <w:tab/>
      </w:r>
    </w:p>
    <w:p w:rsidR="006C7048" w:rsidRPr="004F0483" w:rsidRDefault="006C7048" w:rsidP="00BB3D82">
      <w:pPr>
        <w:ind w:firstLine="4253"/>
        <w:jc w:val="both"/>
      </w:pP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8C459D">
        <w:t>О.Н. Колесникова</w:t>
      </w:r>
      <w:bookmarkStart w:id="0" w:name="_GoBack"/>
      <w:bookmarkEnd w:id="0"/>
    </w:p>
    <w:p w:rsidR="00EC0218" w:rsidRPr="006C7048" w:rsidRDefault="006C7048" w:rsidP="00BB3D82">
      <w:pPr>
        <w:ind w:left="4960" w:firstLine="3"/>
        <w:jc w:val="both"/>
      </w:pPr>
      <w:r w:rsidRPr="004F0483">
        <w:rPr>
          <w:i/>
          <w:sz w:val="16"/>
          <w:szCs w:val="16"/>
        </w:rPr>
        <w:t xml:space="preserve">       (подпись, расшифровка подписи)</w:t>
      </w:r>
    </w:p>
    <w:sectPr w:rsidR="00EC0218" w:rsidRPr="006C7048" w:rsidSect="00EC6E04">
      <w:footerReference w:type="even" r:id="rId9"/>
      <w:footerReference w:type="default" r:id="rId10"/>
      <w:pgSz w:w="11906" w:h="16838"/>
      <w:pgMar w:top="284" w:right="707" w:bottom="28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0" w:rsidRDefault="00624E30">
      <w:r>
        <w:separator/>
      </w:r>
    </w:p>
  </w:endnote>
  <w:endnote w:type="continuationSeparator" w:id="0">
    <w:p w:rsidR="00624E30" w:rsidRDefault="006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4E30" w:rsidRDefault="00624E30"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C6E04">
      <w:rPr>
        <w:rStyle w:val="af"/>
        <w:noProof/>
      </w:rPr>
      <w:t>2</w:t>
    </w:r>
    <w:r>
      <w:rPr>
        <w:rStyle w:val="af"/>
      </w:rPr>
      <w:fldChar w:fldCharType="end"/>
    </w:r>
  </w:p>
  <w:p w:rsidR="00624E30" w:rsidRDefault="00624E30"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0" w:rsidRDefault="00624E30">
      <w:r>
        <w:separator/>
      </w:r>
    </w:p>
  </w:footnote>
  <w:footnote w:type="continuationSeparator" w:id="0">
    <w:p w:rsidR="00624E30" w:rsidRDefault="0062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57FC"/>
    <w:multiLevelType w:val="hybridMultilevel"/>
    <w:tmpl w:val="E9DC40E2"/>
    <w:lvl w:ilvl="0" w:tplc="7D38295E">
      <w:start w:val="1"/>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98D"/>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954"/>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E30"/>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26F"/>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C8F"/>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9D"/>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23B"/>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100"/>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1DF4"/>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09C3"/>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D82"/>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1E9E"/>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5FB6"/>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2F2"/>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36"/>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6E04"/>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FF8"/>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8847-E8F0-4689-8CA4-064B7AC2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17</cp:revision>
  <cp:lastPrinted>2020-06-04T12:52:00Z</cp:lastPrinted>
  <dcterms:created xsi:type="dcterms:W3CDTF">2020-05-13T07:53:00Z</dcterms:created>
  <dcterms:modified xsi:type="dcterms:W3CDTF">2022-09-23T06:39:00Z</dcterms:modified>
</cp:coreProperties>
</file>